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3F03" w14:textId="77777777" w:rsidR="003F7C7A" w:rsidRDefault="004A3ED4">
      <w:pPr>
        <w:pStyle w:val="Corpsdetexte"/>
        <w:ind w:left="98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374717CB" wp14:editId="3D68A35C">
                <wp:extent cx="5905500" cy="250190"/>
                <wp:effectExtent l="9525" t="0" r="0" b="6985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5019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4FC760" w14:textId="77777777" w:rsidR="003F7C7A" w:rsidRDefault="004A3ED4">
                            <w:pPr>
                              <w:pStyle w:val="Corpsdetexte"/>
                              <w:spacing w:before="21"/>
                              <w:jc w:val="center"/>
                            </w:pPr>
                            <w:r>
                              <w:t>Liste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indicative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matériel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par</w:t>
                            </w:r>
                            <w:r>
                              <w:rPr>
                                <w:spacing w:val="-2"/>
                              </w:rPr>
                              <w:t xml:space="preserve"> bâtiment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65pt;height: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x/1gEAAKIDAAAOAAAAZHJzL2Uyb0RvYy54bWysU8GK2zAQvRf6D0L3xk4goWviLO2GLYWl&#10;LezuB8iyHItKGlWjxM7fdyQ72dDeSn2QJc/Tm/dmxtv70Rp2UgE1uJovFyVnyklotTvU/PXl8cNH&#10;zjAK1woDTtX8rJDf796/2w6+UivowbQqMCJxWA2+5n2MvioKlL2yAhfglaNgB8GKSMdwKNogBmK3&#10;pliV5aYYILQ+gFSI9HU/Bfku83edkvF716GKzNSctMW8hrw2aS12W1EdgvC9lrMM8Q8qrNCOkl6p&#10;9iIKdgz6LyqrZQCELi4k2AK6TkuVPZCbZfmHm+deeJW9UHHQX8uE/49Wfjv9CEy31DvOnLDUohc1&#10;xgZGtkzFGTxWhHn2hIrjZxgTMBlF/wTyJxKkuMFMF5DQCTN2waY32WR0kep/vtackjBJH9d35Xpd&#10;UkhSbLUul3e5KcXbbR8wflFgWdrUPFBPswJxesKY8ovqAknJjGNDzTfl3WbSCUa3j9qYLDocmgcT&#10;2EmkcchPMkkMeAtLdHuB/YTLoRlm3Ox3spicx7EZ50I10J6pTgONU83x11EExZn56qhfafYum3DZ&#10;NJdNiOYB8oQmlQ4+HSN0OptLKSbeOTMNQlY8D22atNtzRr39WrvfAAAA//8DAFBLAwQUAAYACAAA&#10;ACEA9H5+sNoAAAAEAQAADwAAAGRycy9kb3ducmV2LnhtbEyPwU7DMBBE70j8g7VI3KhTWgWaxqlQ&#10;pHLhgGj7AW68JFHjdYi3afr3LFzgMtJoVjNv883kOzXiENtABuazBBRSFVxLtYHDfvvwDCqyJWe7&#10;QGjgihE2xe1NbjMXLvSB445rJSUUM2ugYe4zrWPVoLdxFnokyT7D4C2LHWrtBnuRct/pxyRJtbct&#10;yUJjeywbrE67szfw+r5n/poflhTfxu1TmfbpteyNub+bXtagGCf+O4YffEGHQpiO4Uwuqs6APMK/&#10;KtlqkYg9GlislqCLXP+HL74BAAD//wMAUEsBAi0AFAAGAAgAAAAhALaDOJL+AAAA4QEAABMAAAAA&#10;AAAAAAAAAAAAAAAAAFtDb250ZW50X1R5cGVzXS54bWxQSwECLQAUAAYACAAAACEAOP0h/9YAAACU&#10;AQAACwAAAAAAAAAAAAAAAAAvAQAAX3JlbHMvLnJlbHNQSwECLQAUAAYACAAAACEAmV4sf9YBAACi&#10;AwAADgAAAAAAAAAAAAAAAAAuAgAAZHJzL2Uyb0RvYy54bWxQSwECLQAUAAYACAAAACEA9H5+sNoA&#10;AAAEAQAADwAAAAAAAAAAAAAAAAAwBAAAZHJzL2Rvd25yZXYueG1sUEsFBgAAAAAEAAQA8wAAADcF&#10;AAAAAA==&#10;" filled="f" strokeweight=".48pt">
                <v:path arrowok="t"/>
                <v:textbox inset="0,0,0,0">
                  <w:txbxContent>
                    <w:p w:rsidR="003F7C7A" w:rsidRDefault="004A3ED4">
                      <w:pPr>
                        <w:pStyle w:val="Corpsdetexte"/>
                        <w:spacing w:before="21"/>
                        <w:jc w:val="center"/>
                      </w:pPr>
                      <w:r>
                        <w:t>Liste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indicative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matériel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par</w:t>
                      </w:r>
                      <w:r>
                        <w:rPr>
                          <w:spacing w:val="-2"/>
                        </w:rPr>
                        <w:t xml:space="preserve"> bâtiment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11D79C" w14:textId="77777777" w:rsidR="003F7C7A" w:rsidRDefault="003F7C7A">
      <w:pPr>
        <w:pStyle w:val="Corpsdetexte"/>
        <w:spacing w:before="10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6633"/>
      </w:tblGrid>
      <w:tr w:rsidR="00732363" w14:paraId="0DF14EA1" w14:textId="77777777" w:rsidTr="00732363">
        <w:trPr>
          <w:trHeight w:val="269"/>
        </w:trPr>
        <w:tc>
          <w:tcPr>
            <w:tcW w:w="2437" w:type="dxa"/>
            <w:tcBorders>
              <w:bottom w:val="nil"/>
              <w:right w:val="nil"/>
            </w:tcBorders>
          </w:tcPr>
          <w:p w14:paraId="5E260BC8" w14:textId="77777777" w:rsidR="00732363" w:rsidRDefault="0073236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3" w:type="dxa"/>
            <w:tcBorders>
              <w:left w:val="nil"/>
              <w:bottom w:val="nil"/>
            </w:tcBorders>
          </w:tcPr>
          <w:p w14:paraId="749EDF81" w14:textId="77777777" w:rsidR="00732363" w:rsidRDefault="00732363">
            <w:pPr>
              <w:pStyle w:val="TableParagraph"/>
              <w:spacing w:before="7" w:line="243" w:lineRule="exact"/>
              <w:ind w:left="57"/>
              <w:rPr>
                <w:b/>
              </w:rPr>
            </w:pPr>
            <w:r>
              <w:rPr>
                <w:b/>
              </w:rPr>
              <w:t>UNIVERSITE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REUNION</w:t>
            </w:r>
          </w:p>
        </w:tc>
      </w:tr>
      <w:tr w:rsidR="00732363" w14:paraId="7F8E5B48" w14:textId="77777777" w:rsidTr="00732363">
        <w:trPr>
          <w:trHeight w:val="271"/>
        </w:trPr>
        <w:tc>
          <w:tcPr>
            <w:tcW w:w="2437" w:type="dxa"/>
            <w:tcBorders>
              <w:top w:val="nil"/>
              <w:right w:val="nil"/>
            </w:tcBorders>
          </w:tcPr>
          <w:p w14:paraId="396100DF" w14:textId="77777777" w:rsidR="00732363" w:rsidRDefault="0073236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633" w:type="dxa"/>
            <w:tcBorders>
              <w:top w:val="nil"/>
              <w:left w:val="nil"/>
            </w:tcBorders>
          </w:tcPr>
          <w:p w14:paraId="596B2C46" w14:textId="77777777" w:rsidR="00732363" w:rsidRDefault="00732363">
            <w:pPr>
              <w:pStyle w:val="TableParagraph"/>
              <w:spacing w:before="3" w:line="249" w:lineRule="exact"/>
              <w:ind w:left="25"/>
              <w:rPr>
                <w:b/>
              </w:rPr>
            </w:pPr>
            <w:r>
              <w:rPr>
                <w:b/>
              </w:rPr>
              <w:t>CONTRAT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MAINTENANCE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SSI</w:t>
            </w:r>
          </w:p>
        </w:tc>
      </w:tr>
      <w:tr w:rsidR="00732363" w14:paraId="43CA2984" w14:textId="77777777" w:rsidTr="00732363">
        <w:trPr>
          <w:trHeight w:val="611"/>
        </w:trPr>
        <w:tc>
          <w:tcPr>
            <w:tcW w:w="9070" w:type="dxa"/>
            <w:gridSpan w:val="2"/>
          </w:tcPr>
          <w:p w14:paraId="20F7216D" w14:textId="77777777" w:rsidR="00732363" w:rsidRDefault="00732363">
            <w:pPr>
              <w:pStyle w:val="TableParagraph"/>
              <w:spacing w:before="175"/>
              <w:ind w:left="8"/>
              <w:jc w:val="center"/>
              <w:rPr>
                <w:b/>
              </w:rPr>
            </w:pPr>
            <w:r>
              <w:rPr>
                <w:b/>
              </w:rPr>
              <w:t>Liste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indicative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matériel</w:t>
            </w:r>
          </w:p>
        </w:tc>
      </w:tr>
      <w:tr w:rsidR="00732363" w14:paraId="13C2D6BF" w14:textId="77777777" w:rsidTr="00732363">
        <w:trPr>
          <w:trHeight w:val="263"/>
        </w:trPr>
        <w:tc>
          <w:tcPr>
            <w:tcW w:w="2437" w:type="dxa"/>
          </w:tcPr>
          <w:p w14:paraId="5D35FF13" w14:textId="5E6FD05E" w:rsidR="00732363" w:rsidRDefault="00732363">
            <w:pPr>
              <w:pStyle w:val="TableParagraph"/>
              <w:spacing w:before="33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Nom 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Bâtiment</w:t>
            </w:r>
          </w:p>
        </w:tc>
        <w:tc>
          <w:tcPr>
            <w:tcW w:w="6633" w:type="dxa"/>
          </w:tcPr>
          <w:p w14:paraId="7B8761E0" w14:textId="77777777" w:rsidR="00732363" w:rsidRDefault="00732363">
            <w:pPr>
              <w:pStyle w:val="TableParagraph"/>
              <w:spacing w:before="33" w:line="211" w:lineRule="exact"/>
              <w:ind w:left="68"/>
              <w:rPr>
                <w:sz w:val="20"/>
              </w:rPr>
            </w:pPr>
            <w:proofErr w:type="gramStart"/>
            <w:r>
              <w:rPr>
                <w:sz w:val="20"/>
              </w:rPr>
              <w:t>détail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installations</w:t>
            </w:r>
          </w:p>
        </w:tc>
      </w:tr>
      <w:tr w:rsidR="00732363" w14:paraId="727834BE" w14:textId="77777777" w:rsidTr="00732363">
        <w:trPr>
          <w:trHeight w:val="266"/>
        </w:trPr>
        <w:tc>
          <w:tcPr>
            <w:tcW w:w="2437" w:type="dxa"/>
          </w:tcPr>
          <w:p w14:paraId="24B31929" w14:textId="77777777" w:rsidR="00732363" w:rsidRDefault="0073236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3" w:type="dxa"/>
          </w:tcPr>
          <w:p w14:paraId="05D90A99" w14:textId="77777777" w:rsidR="00732363" w:rsidRDefault="00732363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32363" w14:paraId="4523D15B" w14:textId="77777777" w:rsidTr="00732363">
        <w:trPr>
          <w:trHeight w:val="390"/>
        </w:trPr>
        <w:tc>
          <w:tcPr>
            <w:tcW w:w="2437" w:type="dxa"/>
          </w:tcPr>
          <w:p w14:paraId="0C6B459D" w14:textId="77777777" w:rsidR="00732363" w:rsidRDefault="00732363">
            <w:pPr>
              <w:pStyle w:val="TableParagraph"/>
              <w:spacing w:before="78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A3</w:t>
            </w:r>
          </w:p>
        </w:tc>
        <w:tc>
          <w:tcPr>
            <w:tcW w:w="6633" w:type="dxa"/>
          </w:tcPr>
          <w:p w14:paraId="0A5A4C0A" w14:textId="77777777" w:rsidR="00732363" w:rsidRDefault="00732363">
            <w:pPr>
              <w:pStyle w:val="TableParagraph"/>
              <w:spacing w:before="158" w:line="213" w:lineRule="exact"/>
              <w:ind w:left="6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ESSER</w:t>
            </w:r>
          </w:p>
        </w:tc>
      </w:tr>
      <w:tr w:rsidR="00732363" w14:paraId="68A01265" w14:textId="77777777" w:rsidTr="00732363">
        <w:trPr>
          <w:trHeight w:val="1149"/>
        </w:trPr>
        <w:tc>
          <w:tcPr>
            <w:tcW w:w="2437" w:type="dxa"/>
          </w:tcPr>
          <w:p w14:paraId="0CFE3E95" w14:textId="77777777" w:rsidR="00732363" w:rsidRDefault="00732363">
            <w:pPr>
              <w:pStyle w:val="TableParagraph"/>
              <w:spacing w:before="228"/>
              <w:ind w:left="0"/>
              <w:rPr>
                <w:rFonts w:ascii="Times New Roman"/>
                <w:sz w:val="20"/>
              </w:rPr>
            </w:pPr>
          </w:p>
          <w:p w14:paraId="10B38D3C" w14:textId="77777777" w:rsidR="00732363" w:rsidRDefault="00732363"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S1</w:t>
            </w:r>
          </w:p>
        </w:tc>
        <w:tc>
          <w:tcPr>
            <w:tcW w:w="6633" w:type="dxa"/>
          </w:tcPr>
          <w:p w14:paraId="533DE5A0" w14:textId="77777777" w:rsidR="00732363" w:rsidRDefault="00732363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CERBERUS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GUINARDS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CMSI,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détecteurs,</w:t>
            </w:r>
          </w:p>
          <w:p w14:paraId="089F1920" w14:textId="77777777" w:rsidR="00732363" w:rsidRDefault="00732363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indicateurs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d’action,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32</w:t>
            </w:r>
          </w:p>
          <w:p w14:paraId="5A93869D" w14:textId="77777777" w:rsidR="00732363" w:rsidRDefault="00732363">
            <w:pPr>
              <w:pStyle w:val="TableParagraph"/>
              <w:spacing w:line="230" w:lineRule="atLeast"/>
              <w:ind w:left="68"/>
              <w:rPr>
                <w:sz w:val="20"/>
              </w:rPr>
            </w:pPr>
            <w:proofErr w:type="gramStart"/>
            <w:r>
              <w:rPr>
                <w:sz w:val="20"/>
              </w:rPr>
              <w:t>avertisseurs</w:t>
            </w:r>
            <w:proofErr w:type="gramEnd"/>
            <w:r>
              <w:rPr>
                <w:sz w:val="20"/>
              </w:rPr>
              <w:t xml:space="preserve"> sonores, 10 portes </w:t>
            </w:r>
            <w:proofErr w:type="spellStart"/>
            <w:r>
              <w:rPr>
                <w:sz w:val="20"/>
              </w:rPr>
              <w:t>coupe feu</w:t>
            </w:r>
            <w:proofErr w:type="spellEnd"/>
            <w:r>
              <w:rPr>
                <w:sz w:val="20"/>
              </w:rPr>
              <w:t>, 53 CCF, 1 extracteur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désenfumage,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arrêt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pompier,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réarmement </w:t>
            </w:r>
            <w:r>
              <w:rPr>
                <w:spacing w:val="-2"/>
                <w:sz w:val="20"/>
              </w:rPr>
              <w:t>incendie</w:t>
            </w:r>
          </w:p>
        </w:tc>
      </w:tr>
      <w:tr w:rsidR="00732363" w14:paraId="74841DEA" w14:textId="77777777" w:rsidTr="00732363">
        <w:trPr>
          <w:trHeight w:val="530"/>
        </w:trPr>
        <w:tc>
          <w:tcPr>
            <w:tcW w:w="2437" w:type="dxa"/>
          </w:tcPr>
          <w:p w14:paraId="5E890B9C" w14:textId="77777777" w:rsidR="00732363" w:rsidRDefault="00732363">
            <w:pPr>
              <w:pStyle w:val="TableParagraph"/>
              <w:spacing w:before="148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S4A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S4B</w:t>
            </w:r>
          </w:p>
        </w:tc>
        <w:tc>
          <w:tcPr>
            <w:tcW w:w="6633" w:type="dxa"/>
          </w:tcPr>
          <w:p w14:paraId="4A8F3F81" w14:textId="77777777" w:rsidR="00732363" w:rsidRDefault="00732363">
            <w:pPr>
              <w:pStyle w:val="TableParagraph"/>
              <w:spacing w:before="50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110,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 déclencheurs manuels, 4 avertisseur sonores</w:t>
            </w:r>
          </w:p>
        </w:tc>
      </w:tr>
      <w:tr w:rsidR="00732363" w14:paraId="7A75B9AF" w14:textId="77777777" w:rsidTr="00732363">
        <w:trPr>
          <w:trHeight w:val="527"/>
        </w:trPr>
        <w:tc>
          <w:tcPr>
            <w:tcW w:w="2437" w:type="dxa"/>
          </w:tcPr>
          <w:p w14:paraId="42B9C375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S4C</w:t>
            </w:r>
          </w:p>
        </w:tc>
        <w:tc>
          <w:tcPr>
            <w:tcW w:w="6633" w:type="dxa"/>
          </w:tcPr>
          <w:p w14:paraId="6B8C2509" w14:textId="77777777" w:rsidR="00732363" w:rsidRDefault="00732363">
            <w:pPr>
              <w:pStyle w:val="TableParagraph"/>
              <w:spacing w:before="4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NUGELEC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2B,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 avertisseur sonore</w:t>
            </w:r>
          </w:p>
        </w:tc>
      </w:tr>
      <w:tr w:rsidR="00732363" w14:paraId="076B91ED" w14:textId="77777777" w:rsidTr="00732363">
        <w:trPr>
          <w:trHeight w:val="527"/>
        </w:trPr>
        <w:tc>
          <w:tcPr>
            <w:tcW w:w="2437" w:type="dxa"/>
          </w:tcPr>
          <w:p w14:paraId="62791350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S4D</w:t>
            </w:r>
          </w:p>
        </w:tc>
        <w:tc>
          <w:tcPr>
            <w:tcW w:w="6633" w:type="dxa"/>
          </w:tcPr>
          <w:p w14:paraId="59E6D44E" w14:textId="77777777" w:rsidR="00732363" w:rsidRDefault="00732363">
            <w:pPr>
              <w:pStyle w:val="TableParagraph"/>
              <w:spacing w:before="4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ADCF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 avertisseurs sonores</w:t>
            </w:r>
          </w:p>
        </w:tc>
      </w:tr>
      <w:tr w:rsidR="00732363" w14:paraId="54E18CE3" w14:textId="77777777" w:rsidTr="00732363">
        <w:trPr>
          <w:trHeight w:val="527"/>
        </w:trPr>
        <w:tc>
          <w:tcPr>
            <w:tcW w:w="2437" w:type="dxa"/>
          </w:tcPr>
          <w:p w14:paraId="0F9215BE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S2</w:t>
            </w:r>
          </w:p>
        </w:tc>
        <w:tc>
          <w:tcPr>
            <w:tcW w:w="6633" w:type="dxa"/>
          </w:tcPr>
          <w:p w14:paraId="7258D49D" w14:textId="77777777" w:rsidR="00732363" w:rsidRDefault="00732363">
            <w:pPr>
              <w:pStyle w:val="TableParagraph"/>
              <w:spacing w:before="48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ESSER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ECS80-4,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détecteurs,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 manuels, 9 avertisseurs sonores</w:t>
            </w:r>
          </w:p>
        </w:tc>
      </w:tr>
      <w:tr w:rsidR="00732363" w14:paraId="7EBB58D1" w14:textId="77777777" w:rsidTr="00732363">
        <w:trPr>
          <w:trHeight w:val="527"/>
        </w:trPr>
        <w:tc>
          <w:tcPr>
            <w:tcW w:w="2437" w:type="dxa"/>
          </w:tcPr>
          <w:p w14:paraId="0C49E23D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AMPHI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COMERSON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S3</w:t>
            </w:r>
          </w:p>
        </w:tc>
        <w:tc>
          <w:tcPr>
            <w:tcW w:w="6633" w:type="dxa"/>
          </w:tcPr>
          <w:p w14:paraId="0978EA26" w14:textId="77777777" w:rsidR="00732363" w:rsidRDefault="00732363">
            <w:pPr>
              <w:pStyle w:val="TableParagraph"/>
              <w:spacing w:before="51" w:line="228" w:lineRule="exac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CHUBB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 avertisseurs sonores</w:t>
            </w:r>
          </w:p>
        </w:tc>
      </w:tr>
      <w:tr w:rsidR="00732363" w14:paraId="39E88406" w14:textId="77777777" w:rsidTr="00732363">
        <w:trPr>
          <w:trHeight w:val="527"/>
        </w:trPr>
        <w:tc>
          <w:tcPr>
            <w:tcW w:w="2437" w:type="dxa"/>
          </w:tcPr>
          <w:p w14:paraId="05DAF796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S5</w:t>
            </w:r>
          </w:p>
        </w:tc>
        <w:tc>
          <w:tcPr>
            <w:tcW w:w="6633" w:type="dxa"/>
          </w:tcPr>
          <w:p w14:paraId="3C58E8D2" w14:textId="77777777" w:rsidR="00732363" w:rsidRDefault="00732363">
            <w:pPr>
              <w:pStyle w:val="TableParagraph"/>
              <w:spacing w:before="4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avertisseurs sonores et lumineux</w:t>
            </w:r>
          </w:p>
        </w:tc>
      </w:tr>
      <w:tr w:rsidR="00732363" w14:paraId="46853CC9" w14:textId="77777777" w:rsidTr="00732363">
        <w:trPr>
          <w:trHeight w:val="606"/>
        </w:trPr>
        <w:tc>
          <w:tcPr>
            <w:tcW w:w="2437" w:type="dxa"/>
          </w:tcPr>
          <w:p w14:paraId="17BAE80B" w14:textId="77777777" w:rsidR="00732363" w:rsidRDefault="00732363">
            <w:pPr>
              <w:pStyle w:val="TableParagraph"/>
              <w:spacing w:before="186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6633" w:type="dxa"/>
          </w:tcPr>
          <w:p w14:paraId="78649A6D" w14:textId="77777777" w:rsidR="00732363" w:rsidRDefault="00732363">
            <w:pPr>
              <w:pStyle w:val="TableParagraph"/>
              <w:spacing w:before="12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avertisseurs sonores et lumineux</w:t>
            </w:r>
          </w:p>
        </w:tc>
      </w:tr>
      <w:tr w:rsidR="00732363" w14:paraId="1CCBC849" w14:textId="77777777" w:rsidTr="00732363">
        <w:trPr>
          <w:trHeight w:val="460"/>
        </w:trPr>
        <w:tc>
          <w:tcPr>
            <w:tcW w:w="2437" w:type="dxa"/>
          </w:tcPr>
          <w:p w14:paraId="5B0077E7" w14:textId="77777777" w:rsidR="00732363" w:rsidRDefault="00732363">
            <w:pPr>
              <w:pStyle w:val="TableParagraph"/>
              <w:spacing w:before="112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6633" w:type="dxa"/>
          </w:tcPr>
          <w:p w14:paraId="3C04BCCD" w14:textId="77777777" w:rsidR="00732363" w:rsidRDefault="00732363">
            <w:pPr>
              <w:pStyle w:val="TableParagraph"/>
              <w:spacing w:line="230" w:lineRule="exac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avertisseurs sonores et lumineux</w:t>
            </w:r>
          </w:p>
        </w:tc>
      </w:tr>
      <w:tr w:rsidR="00732363" w14:paraId="7E7FA786" w14:textId="77777777" w:rsidTr="00732363">
        <w:trPr>
          <w:trHeight w:val="460"/>
        </w:trPr>
        <w:tc>
          <w:tcPr>
            <w:tcW w:w="2437" w:type="dxa"/>
          </w:tcPr>
          <w:p w14:paraId="3DD98DD5" w14:textId="77777777" w:rsidR="00732363" w:rsidRDefault="00732363">
            <w:pPr>
              <w:pStyle w:val="TableParagraph"/>
              <w:spacing w:before="112"/>
              <w:ind w:left="66"/>
              <w:rPr>
                <w:sz w:val="20"/>
              </w:rPr>
            </w:pPr>
            <w:r>
              <w:rPr>
                <w:sz w:val="20"/>
              </w:rPr>
              <w:t>BATIMENT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6633" w:type="dxa"/>
          </w:tcPr>
          <w:p w14:paraId="5E22F78C" w14:textId="77777777" w:rsidR="00732363" w:rsidRDefault="00732363">
            <w:pPr>
              <w:pStyle w:val="TableParagraph"/>
              <w:spacing w:line="230" w:lineRule="exact"/>
              <w:ind w:left="68"/>
              <w:rPr>
                <w:sz w:val="20"/>
              </w:rPr>
            </w:pPr>
            <w:r>
              <w:rPr>
                <w:sz w:val="20"/>
              </w:rPr>
              <w:t>1 centrale type 1 SIEMENS, 4 détecteurs de fumée, 4 déclencheurs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avertisseurs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sonores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lumineux</w:t>
            </w:r>
          </w:p>
        </w:tc>
      </w:tr>
      <w:tr w:rsidR="00732363" w14:paraId="0B764D18" w14:textId="77777777" w:rsidTr="00732363">
        <w:trPr>
          <w:trHeight w:val="792"/>
        </w:trPr>
        <w:tc>
          <w:tcPr>
            <w:tcW w:w="2437" w:type="dxa"/>
          </w:tcPr>
          <w:p w14:paraId="061810A7" w14:textId="77777777" w:rsidR="00732363" w:rsidRDefault="00732363">
            <w:pPr>
              <w:pStyle w:val="TableParagraph"/>
              <w:spacing w:before="48"/>
              <w:ind w:left="0"/>
              <w:rPr>
                <w:rFonts w:ascii="Times New Roman"/>
                <w:sz w:val="20"/>
              </w:rPr>
            </w:pPr>
          </w:p>
          <w:p w14:paraId="64438294" w14:textId="77777777" w:rsidR="00732363" w:rsidRDefault="00732363"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BU</w:t>
            </w:r>
            <w:r>
              <w:rPr>
                <w:spacing w:val="-2"/>
                <w:sz w:val="20"/>
              </w:rPr>
              <w:t xml:space="preserve"> SCIENCES</w:t>
            </w:r>
          </w:p>
        </w:tc>
        <w:tc>
          <w:tcPr>
            <w:tcW w:w="6633" w:type="dxa"/>
          </w:tcPr>
          <w:p w14:paraId="0CF5432C" w14:textId="77777777" w:rsidR="00732363" w:rsidRDefault="00732363">
            <w:pPr>
              <w:pStyle w:val="TableParagraph"/>
              <w:spacing w:before="98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BC1124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CMSI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STT10,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détecteurs</w:t>
            </w:r>
          </w:p>
          <w:p w14:paraId="381EAA41" w14:textId="77777777" w:rsidR="00732363" w:rsidRDefault="00732363">
            <w:pPr>
              <w:pStyle w:val="TableParagraph"/>
              <w:spacing w:line="230" w:lineRule="atLeast"/>
              <w:ind w:left="68"/>
              <w:rPr>
                <w:sz w:val="20"/>
              </w:rPr>
            </w:pPr>
            <w:proofErr w:type="gramStart"/>
            <w:r>
              <w:rPr>
                <w:sz w:val="20"/>
              </w:rPr>
              <w:t>optiques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linéaires,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5 avertisseur sonores, 1 extracteur de désenfumage</w:t>
            </w:r>
          </w:p>
        </w:tc>
      </w:tr>
      <w:tr w:rsidR="00732363" w14:paraId="07F42B18" w14:textId="77777777" w:rsidTr="00732363">
        <w:trPr>
          <w:trHeight w:val="1149"/>
        </w:trPr>
        <w:tc>
          <w:tcPr>
            <w:tcW w:w="2437" w:type="dxa"/>
          </w:tcPr>
          <w:p w14:paraId="23F52CFF" w14:textId="77777777" w:rsidR="00732363" w:rsidRDefault="00732363">
            <w:pPr>
              <w:pStyle w:val="TableParagraph"/>
              <w:spacing w:before="227"/>
              <w:ind w:left="0"/>
              <w:rPr>
                <w:rFonts w:ascii="Times New Roman"/>
                <w:sz w:val="20"/>
              </w:rPr>
            </w:pPr>
          </w:p>
          <w:p w14:paraId="0FCBE96A" w14:textId="77777777" w:rsidR="00732363" w:rsidRDefault="00732363"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SOUTE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PRODUITS</w:t>
            </w:r>
          </w:p>
        </w:tc>
        <w:tc>
          <w:tcPr>
            <w:tcW w:w="6633" w:type="dxa"/>
          </w:tcPr>
          <w:p w14:paraId="1CC63285" w14:textId="77777777" w:rsidR="00732363" w:rsidRDefault="00732363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1 centrale d’alarme et 1 CMSI SIEMENS FC20, 4 détecteurs thermiques,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 avertisseur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sonore,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commande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armoire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clim,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extracteur</w:t>
            </w:r>
          </w:p>
          <w:p w14:paraId="7A8CD5D4" w14:textId="77777777" w:rsidR="00732363" w:rsidRDefault="00732363">
            <w:pPr>
              <w:pStyle w:val="TableParagraph"/>
              <w:spacing w:line="228" w:lineRule="exact"/>
              <w:ind w:left="68"/>
              <w:rPr>
                <w:sz w:val="20"/>
              </w:rPr>
            </w:pPr>
            <w:proofErr w:type="gramStart"/>
            <w:r>
              <w:rPr>
                <w:sz w:val="20"/>
              </w:rPr>
              <w:t>de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désenfumage,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CCF,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transpondeurs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FDCI,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barrières </w:t>
            </w:r>
            <w:proofErr w:type="spellStart"/>
            <w:r>
              <w:rPr>
                <w:sz w:val="20"/>
              </w:rPr>
              <w:t>intraséque</w:t>
            </w:r>
            <w:proofErr w:type="spellEnd"/>
            <w:r>
              <w:rPr>
                <w:sz w:val="20"/>
              </w:rPr>
              <w:t>, 1 arrêt pompier, 1 réarmement incendie</w:t>
            </w:r>
          </w:p>
        </w:tc>
      </w:tr>
      <w:tr w:rsidR="00732363" w14:paraId="2BDEB97A" w14:textId="77777777" w:rsidTr="00732363">
        <w:trPr>
          <w:trHeight w:val="527"/>
        </w:trPr>
        <w:tc>
          <w:tcPr>
            <w:tcW w:w="2437" w:type="dxa"/>
          </w:tcPr>
          <w:p w14:paraId="7066C9BC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AMPHI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CADET</w:t>
            </w:r>
          </w:p>
        </w:tc>
        <w:tc>
          <w:tcPr>
            <w:tcW w:w="6633" w:type="dxa"/>
          </w:tcPr>
          <w:p w14:paraId="325617E0" w14:textId="77777777" w:rsidR="00732363" w:rsidRDefault="00732363">
            <w:pPr>
              <w:pStyle w:val="TableParagraph"/>
              <w:spacing w:before="47" w:line="230" w:lineRule="atLeast"/>
              <w:ind w:left="68" w:right="3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avertisseur </w:t>
            </w:r>
            <w:r>
              <w:rPr>
                <w:spacing w:val="-2"/>
                <w:sz w:val="20"/>
              </w:rPr>
              <w:t>sonore</w:t>
            </w:r>
          </w:p>
        </w:tc>
      </w:tr>
      <w:tr w:rsidR="00732363" w14:paraId="30A92BA5" w14:textId="77777777" w:rsidTr="00732363">
        <w:trPr>
          <w:trHeight w:val="527"/>
        </w:trPr>
        <w:tc>
          <w:tcPr>
            <w:tcW w:w="2437" w:type="dxa"/>
          </w:tcPr>
          <w:p w14:paraId="7B5B77A4" w14:textId="77777777" w:rsidR="00732363" w:rsidRDefault="00732363">
            <w:pPr>
              <w:pStyle w:val="TableParagraph"/>
              <w:spacing w:before="33"/>
              <w:ind w:left="66" w:right="94"/>
              <w:rPr>
                <w:sz w:val="20"/>
              </w:rPr>
            </w:pPr>
            <w:r>
              <w:rPr>
                <w:spacing w:val="-2"/>
                <w:sz w:val="20"/>
              </w:rPr>
              <w:t>MEDECINE PREVENTIVE</w:t>
            </w:r>
          </w:p>
        </w:tc>
        <w:tc>
          <w:tcPr>
            <w:tcW w:w="6633" w:type="dxa"/>
          </w:tcPr>
          <w:p w14:paraId="7F09D033" w14:textId="77777777" w:rsidR="00732363" w:rsidRDefault="00732363">
            <w:pPr>
              <w:pStyle w:val="TableParagraph"/>
              <w:spacing w:before="66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manuels,</w:t>
            </w:r>
          </w:p>
          <w:p w14:paraId="36853E06" w14:textId="77777777" w:rsidR="00732363" w:rsidRDefault="00732363">
            <w:pPr>
              <w:pStyle w:val="TableParagraph"/>
              <w:spacing w:before="1" w:line="211" w:lineRule="exact"/>
              <w:ind w:left="68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avertisseurs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sonores</w:t>
            </w:r>
          </w:p>
        </w:tc>
      </w:tr>
      <w:tr w:rsidR="00732363" w14:paraId="13AA59E5" w14:textId="77777777" w:rsidTr="00732363">
        <w:trPr>
          <w:trHeight w:val="561"/>
        </w:trPr>
        <w:tc>
          <w:tcPr>
            <w:tcW w:w="2437" w:type="dxa"/>
          </w:tcPr>
          <w:p w14:paraId="39579E49" w14:textId="77777777" w:rsidR="00732363" w:rsidRDefault="00732363">
            <w:pPr>
              <w:pStyle w:val="TableParagraph"/>
              <w:spacing w:before="162"/>
              <w:ind w:left="66"/>
              <w:rPr>
                <w:sz w:val="20"/>
              </w:rPr>
            </w:pPr>
            <w:r>
              <w:rPr>
                <w:spacing w:val="-2"/>
                <w:sz w:val="20"/>
              </w:rPr>
              <w:t>GYMNASE</w:t>
            </w:r>
          </w:p>
        </w:tc>
        <w:tc>
          <w:tcPr>
            <w:tcW w:w="6633" w:type="dxa"/>
          </w:tcPr>
          <w:p w14:paraId="71603A52" w14:textId="77777777" w:rsidR="00732363" w:rsidRDefault="00732363">
            <w:pPr>
              <w:pStyle w:val="TableParagraph"/>
              <w:spacing w:before="81" w:line="230" w:lineRule="atLeast"/>
              <w:ind w:left="68" w:right="3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avertisseur </w:t>
            </w:r>
            <w:r>
              <w:rPr>
                <w:spacing w:val="-2"/>
                <w:sz w:val="20"/>
              </w:rPr>
              <w:t>sonore</w:t>
            </w:r>
          </w:p>
        </w:tc>
      </w:tr>
      <w:tr w:rsidR="00732363" w14:paraId="51E15CEF" w14:textId="77777777" w:rsidTr="00732363">
        <w:trPr>
          <w:trHeight w:val="527"/>
        </w:trPr>
        <w:tc>
          <w:tcPr>
            <w:tcW w:w="2437" w:type="dxa"/>
          </w:tcPr>
          <w:p w14:paraId="1552983D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z w:val="20"/>
              </w:rPr>
              <w:t>FAC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LETTRES</w:t>
            </w:r>
          </w:p>
        </w:tc>
        <w:tc>
          <w:tcPr>
            <w:tcW w:w="6633" w:type="dxa"/>
          </w:tcPr>
          <w:p w14:paraId="1CA71BC7" w14:textId="77777777" w:rsidR="00732363" w:rsidRDefault="00732363">
            <w:pPr>
              <w:pStyle w:val="TableParagraph"/>
              <w:spacing w:before="4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BC11,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40 avertisseurs sonores,</w:t>
            </w:r>
          </w:p>
        </w:tc>
      </w:tr>
      <w:tr w:rsidR="00732363" w14:paraId="680179C0" w14:textId="77777777" w:rsidTr="00732363">
        <w:trPr>
          <w:trHeight w:val="275"/>
        </w:trPr>
        <w:tc>
          <w:tcPr>
            <w:tcW w:w="2437" w:type="dxa"/>
          </w:tcPr>
          <w:p w14:paraId="074BA2A3" w14:textId="77777777" w:rsidR="00732363" w:rsidRDefault="00732363">
            <w:pPr>
              <w:pStyle w:val="TableParagraph"/>
              <w:spacing w:before="146"/>
              <w:ind w:left="66"/>
              <w:rPr>
                <w:sz w:val="20"/>
              </w:rPr>
            </w:pPr>
            <w:r>
              <w:rPr>
                <w:spacing w:val="-5"/>
                <w:sz w:val="20"/>
              </w:rPr>
              <w:t>BEO</w:t>
            </w:r>
          </w:p>
        </w:tc>
        <w:tc>
          <w:tcPr>
            <w:tcW w:w="6633" w:type="dxa"/>
          </w:tcPr>
          <w:p w14:paraId="7BAAF18C" w14:textId="77777777" w:rsidR="00732363" w:rsidRDefault="00732363">
            <w:pPr>
              <w:pStyle w:val="TableParagraph"/>
              <w:spacing w:before="47" w:line="230" w:lineRule="atLeast"/>
              <w:ind w:left="68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avertisseur sonores, 2 détecteurs autonomes</w:t>
            </w:r>
          </w:p>
        </w:tc>
      </w:tr>
    </w:tbl>
    <w:p w14:paraId="1BA89830" w14:textId="77777777" w:rsidR="003F7C7A" w:rsidRDefault="003F7C7A">
      <w:pPr>
        <w:spacing w:line="230" w:lineRule="atLeast"/>
        <w:rPr>
          <w:sz w:val="20"/>
        </w:rPr>
        <w:sectPr w:rsidR="003F7C7A" w:rsidSect="00732363">
          <w:type w:val="continuous"/>
          <w:pgSz w:w="11910" w:h="16840"/>
          <w:pgMar w:top="1400" w:right="1200" w:bottom="1843" w:left="1200" w:header="720" w:footer="720" w:gutter="0"/>
          <w:cols w:space="720"/>
        </w:sect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6771"/>
      </w:tblGrid>
      <w:tr w:rsidR="00732363" w14:paraId="2E5AF44F" w14:textId="77777777" w:rsidTr="00732363">
        <w:trPr>
          <w:trHeight w:val="921"/>
        </w:trPr>
        <w:tc>
          <w:tcPr>
            <w:tcW w:w="2441" w:type="dxa"/>
            <w:tcBorders>
              <w:top w:val="single" w:sz="4" w:space="0" w:color="auto"/>
            </w:tcBorders>
          </w:tcPr>
          <w:p w14:paraId="7FC18D2E" w14:textId="77777777" w:rsidR="00732363" w:rsidRDefault="00732363">
            <w:pPr>
              <w:pStyle w:val="TableParagraph"/>
              <w:spacing w:before="228"/>
              <w:ind w:left="71"/>
              <w:rPr>
                <w:sz w:val="20"/>
              </w:rPr>
            </w:pPr>
            <w:r>
              <w:rPr>
                <w:sz w:val="20"/>
              </w:rPr>
              <w:lastRenderedPageBreak/>
              <w:t>BATIMENT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A1E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et </w:t>
            </w:r>
            <w:r>
              <w:rPr>
                <w:spacing w:val="-2"/>
                <w:sz w:val="20"/>
              </w:rPr>
              <w:t>REPROGRAPHIE</w:t>
            </w:r>
          </w:p>
        </w:tc>
        <w:tc>
          <w:tcPr>
            <w:tcW w:w="6771" w:type="dxa"/>
            <w:tcBorders>
              <w:top w:val="single" w:sz="4" w:space="0" w:color="auto"/>
            </w:tcBorders>
          </w:tcPr>
          <w:p w14:paraId="3F522448" w14:textId="77777777" w:rsidR="00732363" w:rsidRDefault="0073236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SIEMENS,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report,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centrale</w:t>
            </w:r>
          </w:p>
          <w:p w14:paraId="4D46C0B0" w14:textId="77777777" w:rsidR="00732363" w:rsidRDefault="00732363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d’extinction</w:t>
            </w:r>
            <w:proofErr w:type="gramEnd"/>
            <w:r>
              <w:rPr>
                <w:sz w:val="20"/>
              </w:rPr>
              <w:t xml:space="preserve"> DEF, 26 détecteurs, 10 indicateurs d’action, 9 déclencheurs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avertisseur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sonores,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bouteilles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 gaz avec boitiers de raccordement, 6 panneaux lumineux</w:t>
            </w:r>
          </w:p>
        </w:tc>
      </w:tr>
      <w:tr w:rsidR="00732363" w14:paraId="3E1C4211" w14:textId="77777777" w:rsidTr="00732363">
        <w:trPr>
          <w:trHeight w:val="688"/>
        </w:trPr>
        <w:tc>
          <w:tcPr>
            <w:tcW w:w="2441" w:type="dxa"/>
          </w:tcPr>
          <w:p w14:paraId="320F631A" w14:textId="77777777" w:rsidR="00732363" w:rsidRDefault="00732363">
            <w:pPr>
              <w:pStyle w:val="TableParagraph"/>
              <w:spacing w:before="227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EVE</w:t>
            </w:r>
          </w:p>
        </w:tc>
        <w:tc>
          <w:tcPr>
            <w:tcW w:w="6771" w:type="dxa"/>
          </w:tcPr>
          <w:p w14:paraId="1359B5B0" w14:textId="77777777" w:rsidR="00732363" w:rsidRDefault="00732363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BC11,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7</w:t>
            </w:r>
          </w:p>
          <w:p w14:paraId="739BE139" w14:textId="77777777" w:rsidR="00732363" w:rsidRDefault="00732363">
            <w:pPr>
              <w:pStyle w:val="TableParagraph"/>
              <w:spacing w:line="230" w:lineRule="atLeast"/>
              <w:ind w:right="53"/>
              <w:rPr>
                <w:sz w:val="20"/>
              </w:rPr>
            </w:pPr>
            <w:proofErr w:type="gramStart"/>
            <w:r>
              <w:rPr>
                <w:sz w:val="20"/>
              </w:rPr>
              <w:t>déclencheurs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avertisseur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sonores,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 asservissement armoire de clim</w:t>
            </w:r>
          </w:p>
        </w:tc>
      </w:tr>
      <w:tr w:rsidR="00732363" w14:paraId="7E447457" w14:textId="77777777" w:rsidTr="00732363">
        <w:trPr>
          <w:trHeight w:val="530"/>
        </w:trPr>
        <w:tc>
          <w:tcPr>
            <w:tcW w:w="2441" w:type="dxa"/>
          </w:tcPr>
          <w:p w14:paraId="1585A438" w14:textId="77777777" w:rsidR="00732363" w:rsidRDefault="00732363">
            <w:pPr>
              <w:pStyle w:val="TableParagraph"/>
              <w:spacing w:before="33"/>
              <w:ind w:left="71" w:right="85"/>
              <w:rPr>
                <w:sz w:val="20"/>
              </w:rPr>
            </w:pPr>
            <w:r>
              <w:rPr>
                <w:sz w:val="20"/>
              </w:rPr>
              <w:t>FAC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DROIT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et </w:t>
            </w:r>
            <w:r>
              <w:rPr>
                <w:spacing w:val="-2"/>
                <w:sz w:val="20"/>
              </w:rPr>
              <w:t>PROFIL</w:t>
            </w:r>
          </w:p>
        </w:tc>
        <w:tc>
          <w:tcPr>
            <w:tcW w:w="6771" w:type="dxa"/>
          </w:tcPr>
          <w:p w14:paraId="42F9A53A" w14:textId="77777777" w:rsidR="00732363" w:rsidRDefault="00732363">
            <w:pPr>
              <w:pStyle w:val="TableParagraph"/>
              <w:spacing w:before="50" w:line="230" w:lineRule="atLeas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BC1124,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détecteurs,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indicateurs d’action, 27 déclencheurs manuels, 14 avertisseur sonores</w:t>
            </w:r>
          </w:p>
        </w:tc>
      </w:tr>
      <w:tr w:rsidR="00732363" w14:paraId="48824831" w14:textId="77777777" w:rsidTr="00732363">
        <w:trPr>
          <w:trHeight w:val="1608"/>
        </w:trPr>
        <w:tc>
          <w:tcPr>
            <w:tcW w:w="2441" w:type="dxa"/>
          </w:tcPr>
          <w:p w14:paraId="072414F0" w14:textId="77777777" w:rsidR="00732363" w:rsidRDefault="0073236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0E43EA8C" w14:textId="77777777" w:rsidR="00732363" w:rsidRDefault="00732363">
            <w:pPr>
              <w:pStyle w:val="TableParagraph"/>
              <w:spacing w:before="225"/>
              <w:ind w:left="0"/>
              <w:rPr>
                <w:rFonts w:ascii="Times New Roman"/>
                <w:sz w:val="20"/>
              </w:rPr>
            </w:pPr>
          </w:p>
          <w:p w14:paraId="5E89A88B" w14:textId="77777777" w:rsidR="00732363" w:rsidRDefault="00732363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DROIT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LETTRE</w:t>
            </w:r>
          </w:p>
        </w:tc>
        <w:tc>
          <w:tcPr>
            <w:tcW w:w="6771" w:type="dxa"/>
          </w:tcPr>
          <w:p w14:paraId="6213B25D" w14:textId="77777777" w:rsidR="00732363" w:rsidRDefault="00732363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1 centrale SIEMENS et 1 CMSI, 93 détecteurs optiques,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9 détecteurs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linéaires,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avertisseur sonores, 12 CCF, 14 </w:t>
            </w:r>
            <w:proofErr w:type="gramStart"/>
            <w:r>
              <w:rPr>
                <w:sz w:val="20"/>
              </w:rPr>
              <w:t>verrou</w:t>
            </w:r>
            <w:proofErr w:type="gramEnd"/>
            <w:r>
              <w:rPr>
                <w:sz w:val="20"/>
              </w:rPr>
              <w:t xml:space="preserve"> IS électromagnétique, 4 porte pare flamme, 4 extracteurs de désenfumage, 5 exutoires de fumée,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amenées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d’air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neuf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(ouvrant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façade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trappes), 8 trappes de désenfumage, 4 boitiers arrêt pompier, 4 boitier</w:t>
            </w:r>
          </w:p>
          <w:p w14:paraId="28AE79C5" w14:textId="77777777" w:rsidR="00732363" w:rsidRDefault="00732363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réarmement</w:t>
            </w:r>
            <w:proofErr w:type="gramEnd"/>
          </w:p>
        </w:tc>
      </w:tr>
      <w:tr w:rsidR="00732363" w14:paraId="00F36D3B" w14:textId="77777777" w:rsidTr="00732363">
        <w:trPr>
          <w:trHeight w:val="921"/>
        </w:trPr>
        <w:tc>
          <w:tcPr>
            <w:tcW w:w="2441" w:type="dxa"/>
          </w:tcPr>
          <w:p w14:paraId="473C2E5A" w14:textId="77777777" w:rsidR="00732363" w:rsidRDefault="00732363">
            <w:pPr>
              <w:pStyle w:val="TableParagraph"/>
              <w:spacing w:before="112"/>
              <w:ind w:left="0"/>
              <w:rPr>
                <w:rFonts w:ascii="Times New Roman"/>
                <w:sz w:val="20"/>
              </w:rPr>
            </w:pPr>
          </w:p>
          <w:p w14:paraId="6ACB1094" w14:textId="77777777" w:rsidR="00732363" w:rsidRDefault="00732363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AMPHI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550</w:t>
            </w:r>
          </w:p>
        </w:tc>
        <w:tc>
          <w:tcPr>
            <w:tcW w:w="6771" w:type="dxa"/>
          </w:tcPr>
          <w:p w14:paraId="0B47EE76" w14:textId="77777777" w:rsidR="00732363" w:rsidRDefault="007323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centrale CHUBB, 1 CMSI, 24 détecteurs optiques, 9 déclencheurs manuels, 2 reports d’alarmes, 13 avertisseurs sonores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flash,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commande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d’éclairage,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coupure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sono,</w:t>
            </w:r>
          </w:p>
          <w:p w14:paraId="6193DF89" w14:textId="77777777" w:rsidR="00732363" w:rsidRDefault="00732363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asservissement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désenfumage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naturel,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CCF</w:t>
            </w:r>
          </w:p>
        </w:tc>
      </w:tr>
      <w:tr w:rsidR="00732363" w14:paraId="4A61DBCE" w14:textId="77777777" w:rsidTr="00732363">
        <w:trPr>
          <w:trHeight w:val="1379"/>
        </w:trPr>
        <w:tc>
          <w:tcPr>
            <w:tcW w:w="2441" w:type="dxa"/>
          </w:tcPr>
          <w:p w14:paraId="6C3B48C9" w14:textId="77777777" w:rsidR="00732363" w:rsidRDefault="0073236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39642578" w14:textId="77777777" w:rsidR="00732363" w:rsidRDefault="00732363">
            <w:pPr>
              <w:pStyle w:val="TableParagraph"/>
              <w:spacing w:before="113"/>
              <w:ind w:left="0"/>
              <w:rPr>
                <w:rFonts w:ascii="Times New Roman"/>
                <w:sz w:val="20"/>
              </w:rPr>
            </w:pPr>
          </w:p>
          <w:p w14:paraId="51FE31C0" w14:textId="77777777" w:rsidR="00732363" w:rsidRDefault="00732363">
            <w:pPr>
              <w:pStyle w:val="TableParagraph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PARKING</w:t>
            </w:r>
          </w:p>
        </w:tc>
        <w:tc>
          <w:tcPr>
            <w:tcW w:w="6771" w:type="dxa"/>
          </w:tcPr>
          <w:p w14:paraId="1FC785B1" w14:textId="77777777" w:rsidR="00732363" w:rsidRDefault="007323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CHUBB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CMSI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(dans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sécurité), 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détecteurs de fumée, 236 détecteurs thermo vélocimétriques, 12 déclencheurs manuels, 15 avertisseurs sonores avec flash, 1 flash lumineux, 1 commande signalétique, 3 commandes extracteurs désenfumage, 3 arrêts pompiers, 3 </w:t>
            </w:r>
            <w:proofErr w:type="gramStart"/>
            <w:r>
              <w:rPr>
                <w:sz w:val="20"/>
              </w:rPr>
              <w:t>réarmement</w:t>
            </w:r>
            <w:proofErr w:type="gramEnd"/>
          </w:p>
          <w:p w14:paraId="4460A334" w14:textId="77777777" w:rsidR="00732363" w:rsidRDefault="00732363">
            <w:pPr>
              <w:pStyle w:val="TableParagraph"/>
              <w:spacing w:line="21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pompier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asservissement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barrière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entrée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parking</w:t>
            </w:r>
          </w:p>
        </w:tc>
      </w:tr>
      <w:tr w:rsidR="00732363" w14:paraId="1D21C6BD" w14:textId="77777777" w:rsidTr="00732363">
        <w:trPr>
          <w:trHeight w:val="691"/>
        </w:trPr>
        <w:tc>
          <w:tcPr>
            <w:tcW w:w="2441" w:type="dxa"/>
          </w:tcPr>
          <w:p w14:paraId="01AE8B98" w14:textId="77777777" w:rsidR="00732363" w:rsidRDefault="00732363">
            <w:pPr>
              <w:pStyle w:val="TableParagraph"/>
              <w:spacing w:before="228"/>
              <w:ind w:left="71"/>
              <w:rPr>
                <w:sz w:val="20"/>
              </w:rPr>
            </w:pPr>
            <w:r>
              <w:rPr>
                <w:sz w:val="20"/>
              </w:rPr>
              <w:t>PC</w:t>
            </w:r>
            <w:r>
              <w:rPr>
                <w:spacing w:val="-2"/>
                <w:sz w:val="20"/>
              </w:rPr>
              <w:t xml:space="preserve"> SECURITE</w:t>
            </w:r>
          </w:p>
        </w:tc>
        <w:tc>
          <w:tcPr>
            <w:tcW w:w="6771" w:type="dxa"/>
          </w:tcPr>
          <w:p w14:paraId="202DEE75" w14:textId="77777777" w:rsidR="00732363" w:rsidRDefault="0073236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centralisateur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d’alarme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SIEMENS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reprenant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 site à l’exception du A3, du parking et du grand Amphi, 15 cartes FDCI</w:t>
            </w:r>
          </w:p>
        </w:tc>
      </w:tr>
      <w:tr w:rsidR="00732363" w14:paraId="1164B9BF" w14:textId="77777777" w:rsidTr="00732363">
        <w:trPr>
          <w:trHeight w:val="791"/>
        </w:trPr>
        <w:tc>
          <w:tcPr>
            <w:tcW w:w="2441" w:type="dxa"/>
          </w:tcPr>
          <w:p w14:paraId="1C97A5F6" w14:textId="77777777" w:rsidR="00732363" w:rsidRDefault="00732363">
            <w:pPr>
              <w:pStyle w:val="TableParagraph"/>
              <w:spacing w:before="47"/>
              <w:ind w:left="0"/>
              <w:rPr>
                <w:rFonts w:ascii="Times New Roman"/>
                <w:sz w:val="20"/>
              </w:rPr>
            </w:pPr>
          </w:p>
          <w:p w14:paraId="00C6921B" w14:textId="77777777" w:rsidR="00732363" w:rsidRDefault="00732363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PTU</w:t>
            </w:r>
          </w:p>
        </w:tc>
        <w:tc>
          <w:tcPr>
            <w:tcW w:w="6771" w:type="dxa"/>
          </w:tcPr>
          <w:p w14:paraId="5CDFD113" w14:textId="77777777" w:rsidR="00732363" w:rsidRDefault="00732363">
            <w:pPr>
              <w:pStyle w:val="TableParagraph"/>
              <w:spacing w:before="81" w:line="230" w:lineRule="atLeast"/>
              <w:rPr>
                <w:sz w:val="20"/>
              </w:rPr>
            </w:pPr>
            <w:r>
              <w:rPr>
                <w:sz w:val="20"/>
              </w:rPr>
              <w:t>1 centrale SIEMENS CS 1115, 1 tableau report B3Q580, 101 détecteurs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avertisseur </w:t>
            </w:r>
            <w:r>
              <w:rPr>
                <w:spacing w:val="-2"/>
                <w:sz w:val="20"/>
              </w:rPr>
              <w:t>sonores</w:t>
            </w:r>
          </w:p>
        </w:tc>
      </w:tr>
      <w:tr w:rsidR="00732363" w14:paraId="2065743C" w14:textId="77777777" w:rsidTr="00732363">
        <w:trPr>
          <w:trHeight w:val="791"/>
        </w:trPr>
        <w:tc>
          <w:tcPr>
            <w:tcW w:w="2441" w:type="dxa"/>
          </w:tcPr>
          <w:p w14:paraId="27B09354" w14:textId="77777777" w:rsidR="00732363" w:rsidRDefault="00732363">
            <w:pPr>
              <w:pStyle w:val="TableParagraph"/>
              <w:spacing w:before="47"/>
              <w:ind w:left="0"/>
              <w:rPr>
                <w:rFonts w:ascii="Times New Roman"/>
                <w:sz w:val="20"/>
              </w:rPr>
            </w:pPr>
          </w:p>
          <w:p w14:paraId="3C10C9F1" w14:textId="77777777" w:rsidR="00732363" w:rsidRDefault="00732363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BELLEPIERRE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P</w:t>
            </w:r>
          </w:p>
        </w:tc>
        <w:tc>
          <w:tcPr>
            <w:tcW w:w="6771" w:type="dxa"/>
          </w:tcPr>
          <w:p w14:paraId="6B2006E1" w14:textId="77777777" w:rsidR="00732363" w:rsidRDefault="00732363">
            <w:pPr>
              <w:pStyle w:val="TableParagraph"/>
              <w:spacing w:before="10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centrales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FINSECUR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8-UP,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détecteurs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optique,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49 déclencheurs manuels, 30 avertisseur sonores, 14 portes</w:t>
            </w:r>
          </w:p>
          <w:p w14:paraId="46B4C7E5" w14:textId="77777777" w:rsidR="00732363" w:rsidRDefault="00732363">
            <w:pPr>
              <w:pStyle w:val="TableParagraph"/>
              <w:spacing w:line="211" w:lineRule="exact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coupe</w:t>
            </w:r>
            <w:proofErr w:type="gramEnd"/>
            <w:r>
              <w:rPr>
                <w:spacing w:val="-2"/>
                <w:sz w:val="20"/>
              </w:rPr>
              <w:t>-</w:t>
            </w:r>
            <w:r>
              <w:rPr>
                <w:spacing w:val="-5"/>
                <w:sz w:val="20"/>
              </w:rPr>
              <w:t>feu</w:t>
            </w:r>
          </w:p>
        </w:tc>
      </w:tr>
      <w:tr w:rsidR="00732363" w14:paraId="4B95923E" w14:textId="77777777" w:rsidTr="00732363">
        <w:trPr>
          <w:trHeight w:val="527"/>
        </w:trPr>
        <w:tc>
          <w:tcPr>
            <w:tcW w:w="2441" w:type="dxa"/>
          </w:tcPr>
          <w:p w14:paraId="0F0033C8" w14:textId="77777777" w:rsidR="00732363" w:rsidRDefault="00732363">
            <w:pPr>
              <w:pStyle w:val="TableParagraph"/>
              <w:spacing w:before="146"/>
              <w:ind w:left="71"/>
              <w:rPr>
                <w:sz w:val="20"/>
              </w:rPr>
            </w:pPr>
            <w:r>
              <w:rPr>
                <w:sz w:val="20"/>
              </w:rPr>
              <w:t>BELLEPIERRE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Gymnase</w:t>
            </w:r>
          </w:p>
        </w:tc>
        <w:tc>
          <w:tcPr>
            <w:tcW w:w="6771" w:type="dxa"/>
          </w:tcPr>
          <w:p w14:paraId="15CF44F8" w14:textId="77777777" w:rsidR="00732363" w:rsidRDefault="00732363">
            <w:pPr>
              <w:pStyle w:val="TableParagraph"/>
              <w:spacing w:before="51" w:line="228" w:lineRule="exac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32363" w14:paraId="69E97749" w14:textId="77777777" w:rsidTr="00732363">
        <w:trPr>
          <w:trHeight w:val="527"/>
        </w:trPr>
        <w:tc>
          <w:tcPr>
            <w:tcW w:w="2441" w:type="dxa"/>
          </w:tcPr>
          <w:p w14:paraId="71245B85" w14:textId="77777777" w:rsidR="00732363" w:rsidRDefault="00732363">
            <w:pPr>
              <w:pStyle w:val="TableParagraph"/>
              <w:spacing w:before="146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IAE</w:t>
            </w:r>
          </w:p>
        </w:tc>
        <w:tc>
          <w:tcPr>
            <w:tcW w:w="6771" w:type="dxa"/>
          </w:tcPr>
          <w:p w14:paraId="1AD7F547" w14:textId="77777777" w:rsidR="00732363" w:rsidRDefault="00732363">
            <w:pPr>
              <w:pStyle w:val="TableParagraph"/>
              <w:spacing w:before="47" w:line="230" w:lineRule="atLeas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NUGELEC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2B,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déclencheurs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manuels,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 avertisseur sonores</w:t>
            </w:r>
          </w:p>
        </w:tc>
      </w:tr>
      <w:tr w:rsidR="00732363" w14:paraId="7EBC76ED" w14:textId="77777777" w:rsidTr="00732363">
        <w:trPr>
          <w:trHeight w:val="921"/>
        </w:trPr>
        <w:tc>
          <w:tcPr>
            <w:tcW w:w="2441" w:type="dxa"/>
          </w:tcPr>
          <w:p w14:paraId="4E900AC9" w14:textId="77777777" w:rsidR="00732363" w:rsidRDefault="00732363">
            <w:pPr>
              <w:pStyle w:val="TableParagraph"/>
              <w:spacing w:before="113"/>
              <w:ind w:left="0"/>
              <w:rPr>
                <w:rFonts w:ascii="Times New Roman"/>
                <w:sz w:val="20"/>
              </w:rPr>
            </w:pPr>
          </w:p>
          <w:p w14:paraId="06FA90E6" w14:textId="77777777" w:rsidR="00732363" w:rsidRDefault="00732363">
            <w:pPr>
              <w:pStyle w:val="TableParagraph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MAIDO</w:t>
            </w:r>
          </w:p>
        </w:tc>
        <w:tc>
          <w:tcPr>
            <w:tcW w:w="6771" w:type="dxa"/>
          </w:tcPr>
          <w:p w14:paraId="55956CCB" w14:textId="77777777" w:rsidR="00732363" w:rsidRDefault="0073236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centrale CHUBB, 1 CMSI, 1 répétiteur d’alarme, 21 détecteurs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optiques,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indicateurs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d’action,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déclencheurs manuels, 6 avertisseurs sonores, 3 trappes ou volet de</w:t>
            </w:r>
          </w:p>
          <w:p w14:paraId="607B8C26" w14:textId="77777777" w:rsidR="00732363" w:rsidRDefault="00732363">
            <w:pPr>
              <w:pStyle w:val="TableParagraph"/>
              <w:spacing w:line="212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désenfumage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amenée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d’air</w:t>
            </w:r>
          </w:p>
        </w:tc>
      </w:tr>
    </w:tbl>
    <w:p w14:paraId="7F797B3E" w14:textId="77777777" w:rsidR="003F7C7A" w:rsidRDefault="003F7C7A">
      <w:pPr>
        <w:spacing w:line="228" w:lineRule="exact"/>
        <w:rPr>
          <w:sz w:val="20"/>
        </w:rPr>
        <w:sectPr w:rsidR="003F7C7A" w:rsidSect="00732363">
          <w:type w:val="continuous"/>
          <w:pgSz w:w="11910" w:h="16840"/>
          <w:pgMar w:top="1135" w:right="1200" w:bottom="1571" w:left="1200" w:header="720" w:footer="720" w:gutter="0"/>
          <w:cols w:space="720"/>
        </w:sectPr>
      </w:pPr>
    </w:p>
    <w:p w14:paraId="689856CE" w14:textId="77777777" w:rsidR="004A3ED4" w:rsidRDefault="004A3ED4"/>
    <w:sectPr w:rsidR="004A3ED4">
      <w:type w:val="continuous"/>
      <w:pgSz w:w="11910" w:h="16840"/>
      <w:pgMar w:top="138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7A"/>
    <w:rsid w:val="003F7C7A"/>
    <w:rsid w:val="004A3ED4"/>
    <w:rsid w:val="006754B1"/>
    <w:rsid w:val="006D4EDD"/>
    <w:rsid w:val="007068A2"/>
    <w:rsid w:val="00732363"/>
    <w:rsid w:val="00C2695F"/>
    <w:rsid w:val="00CA6888"/>
    <w:rsid w:val="00E9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2711"/>
  <w15:docId w15:val="{0AF9DD20-C65E-49DF-8652-458D9603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orbel" w:eastAsia="Corbel" w:hAnsi="Corbel" w:cs="Corbel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VIGNES</dc:creator>
  <cp:lastModifiedBy>Sedera Randriamiaritsoa</cp:lastModifiedBy>
  <cp:revision>3</cp:revision>
  <dcterms:created xsi:type="dcterms:W3CDTF">2026-01-26T07:33:00Z</dcterms:created>
  <dcterms:modified xsi:type="dcterms:W3CDTF">2026-02-17T10:57:00Z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2025-03-25T00:00:00Z</vt:filetime>
  </property>
  <property fmtid="{D5CDD505-2E9C-101B-9397-08002B2CF9AE}" pid="5" name="Producer">
    <vt:lpwstr>Microsoft® Word 2013</vt:lpwstr>
  </property>
</Properties>
</file>